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6"/>
        <w:gridCol w:w="916"/>
        <w:gridCol w:w="832"/>
        <w:gridCol w:w="1114"/>
        <w:gridCol w:w="1681"/>
        <w:gridCol w:w="2105"/>
        <w:gridCol w:w="1589"/>
        <w:gridCol w:w="1477"/>
      </w:tblGrid>
      <w:tr w:rsidR="00D35004" w:rsidRPr="00D35004" w14:paraId="7C71AC42" w14:textId="77777777" w:rsidTr="00C603AD">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D35004" w:rsidRPr="00D35004" w14:paraId="7313EEA1" w14:textId="77777777" w:rsidTr="00C603AD">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E4D4CE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8B82C6"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E9E7C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6CF60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4279B1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E74FFA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29802B5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50A9C1E"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610DD7" w:rsidRPr="00D35004" w14:paraId="64E0E280" w14:textId="77777777" w:rsidTr="00C603AD">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610DD7" w:rsidRPr="00D35004" w14:paraId="32D95A8A" w14:textId="77777777" w:rsidTr="00C603AD">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160A96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444ECC20"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1DF9B1F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2CBEAD"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C63FC7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r>
      <w:tr w:rsidR="00610DD7" w:rsidRPr="00D35004" w14:paraId="0DFAB1A1" w14:textId="77777777" w:rsidTr="00C603AD">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Contact person name; position; email</w:t>
            </w:r>
          </w:p>
        </w:tc>
      </w:tr>
      <w:tr w:rsidR="00610DD7" w:rsidRPr="00D35004" w14:paraId="011A3E91" w14:textId="77777777" w:rsidTr="00C603AD">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D35004"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________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p>
        </w:tc>
      </w:tr>
    </w:tbl>
    <w:p w14:paraId="6B2217B1" w14:textId="77777777" w:rsidR="001B7249" w:rsidRPr="003E293E" w:rsidRDefault="001B7249" w:rsidP="001B2E48">
      <w:pPr>
        <w:spacing w:after="0" w:line="240" w:lineRule="auto"/>
        <w:ind w:right="28"/>
        <w:jc w:val="center"/>
        <w:rPr>
          <w:rFonts w:ascii="Calibri" w:eastAsia="Times New Roman" w:hAnsi="Calibri" w:cs="Calibri"/>
          <w:b/>
          <w:color w:val="002060"/>
        </w:rPr>
      </w:pPr>
    </w:p>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6DC3EA9D"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Content>
                <w:r w:rsidR="00060926" w:rsidRPr="00610DD7">
                  <w:rPr>
                    <w:rFonts w:ascii="Segoe UI Symbol" w:eastAsia="MS Gothic" w:hAnsi="Segoe UI Symbol" w:cs="Segoe UI Symbol"/>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5755C59B" w14:textId="0BAC8F9A" w:rsidR="001B7249" w:rsidRDefault="001B7249" w:rsidP="001B2E48">
      <w:pPr>
        <w:spacing w:after="0" w:line="240" w:lineRule="auto"/>
        <w:rPr>
          <w:rFonts w:ascii="Calibri" w:eastAsia="Times New Roman" w:hAnsi="Calibri" w:cs="Calibri"/>
          <w:b/>
          <w:color w:val="002060"/>
        </w:rPr>
      </w:pPr>
    </w:p>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6E9975ED"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3214D36A"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4EA4DA"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6EAA7"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34EFFE"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22E7CF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5017FC1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1B7249" w:rsidRPr="00D35004" w14:paraId="4C8159B3" w14:textId="77777777" w:rsidTr="00C603A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Web link to the course catalogue at the Receiving Institution describing the learning outcomes: [</w:t>
            </w:r>
            <w:r w:rsidRPr="00D35004">
              <w:rPr>
                <w:rFonts w:ascii="Calibri" w:eastAsia="Times New Roman" w:hAnsi="Calibri" w:cs="Calibri"/>
                <w:i/>
                <w:iCs/>
                <w:color w:val="000000"/>
                <w:sz w:val="16"/>
                <w:szCs w:val="16"/>
                <w:lang w:val="en-GB" w:eastAsia="en-GB"/>
              </w:rPr>
              <w:t>web link to the relevant information</w:t>
            </w:r>
            <w:r w:rsidRPr="00D35004">
              <w:rPr>
                <w:rFonts w:ascii="Calibri" w:eastAsia="Times New Roman" w:hAnsi="Calibri" w:cs="Calibri"/>
                <w:color w:val="000000"/>
                <w:sz w:val="16"/>
                <w:szCs w:val="16"/>
                <w:lang w:val="en-GB" w:eastAsia="en-GB"/>
              </w:rPr>
              <w:t>]</w:t>
            </w:r>
          </w:p>
          <w:p w14:paraId="1674102A"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Activities 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p>
          <w:p w14:paraId="5B12F373"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p w14:paraId="3D0B2DB5" w14:textId="5710D941"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auto"/>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auto"/>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5E976D9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auto"/>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auto"/>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AB54C6">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auto"/>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77777777" w:rsidR="00950F56" w:rsidRPr="00D35004" w:rsidRDefault="00950F56" w:rsidP="001B2E48">
            <w:pPr>
              <w:spacing w:after="0" w:line="240" w:lineRule="auto"/>
              <w:rPr>
                <w:rFonts w:ascii="Calibri" w:eastAsia="Times New Roman" w:hAnsi="Calibri" w:cs="Calibri"/>
                <w:i/>
                <w:iCs/>
                <w:color w:val="000000"/>
                <w:sz w:val="16"/>
                <w:szCs w:val="16"/>
                <w:lang w:val="en-GB" w:eastAsia="en-GB"/>
              </w:rPr>
            </w:pP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Recognition of the results of short-term mobility for learning (if the above table is not applicable - e.g. partial completion of a course, recognition as one of the measurement points of a course, etc.)</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AB54C6">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[e.g.autumn/</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7"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AB54C6">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5FDA012F"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0DC9A79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0C2E5758"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D9937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7DFC68BE"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574B39A8"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7BEFCCF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39968E3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r>
      <w:tr w:rsidR="00594ADF" w:rsidRPr="00D35004" w14:paraId="54756780"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496C4CE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5AD00CA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7A82DD86"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097962FB"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10D6F00F"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20C41DC2"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1EB658B2"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AB54C6">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7"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2263EB2D" w14:textId="77777777" w:rsidR="00563BDD" w:rsidRDefault="00563BDD" w:rsidP="001B2E48">
      <w:pPr>
        <w:spacing w:after="0" w:line="240" w:lineRule="auto"/>
        <w:ind w:right="28"/>
        <w:rPr>
          <w:rFonts w:ascii="Calibri" w:eastAsia="Times New Roman" w:hAnsi="Calibri" w:cs="Calibri"/>
          <w:b/>
          <w:color w:val="002060"/>
          <w:lang w:val="en-GB"/>
        </w:rPr>
      </w:pPr>
    </w:p>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797"/>
        <w:gridCol w:w="2212"/>
        <w:gridCol w:w="2364"/>
        <w:gridCol w:w="1128"/>
        <w:gridCol w:w="909"/>
        <w:gridCol w:w="2338"/>
        <w:gridCol w:w="157"/>
      </w:tblGrid>
      <w:tr w:rsidR="001B7249" w:rsidRPr="00D35004" w14:paraId="0A892CEC" w14:textId="77777777" w:rsidTr="00AB54C6">
        <w:trPr>
          <w:gridAfter w:val="1"/>
          <w:wAfter w:w="72" w:type="pct"/>
          <w:trHeight w:val="1017"/>
        </w:trPr>
        <w:tc>
          <w:tcPr>
            <w:tcW w:w="4928"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AB54C6" w:rsidRPr="00D35004" w14:paraId="23CA923F" w14:textId="77777777" w:rsidTr="00AB54C6">
        <w:trPr>
          <w:gridAfter w:val="1"/>
          <w:wAfter w:w="72" w:type="pct"/>
          <w:trHeight w:val="288"/>
        </w:trPr>
        <w:tc>
          <w:tcPr>
            <w:tcW w:w="82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101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517"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17"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AB54C6" w:rsidRPr="00D35004" w14:paraId="3CB56393" w14:textId="77777777" w:rsidTr="00AB54C6">
        <w:trPr>
          <w:gridAfter w:val="1"/>
          <w:wAfter w:w="72" w:type="pct"/>
          <w:trHeight w:val="450"/>
        </w:trPr>
        <w:tc>
          <w:tcPr>
            <w:tcW w:w="82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101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0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E4C7F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5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107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F70321" w14:textId="77777777" w:rsidTr="00AB54C6">
        <w:trPr>
          <w:trHeight w:val="53"/>
        </w:trPr>
        <w:tc>
          <w:tcPr>
            <w:tcW w:w="824"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vMerge/>
            <w:tcBorders>
              <w:top w:val="nil"/>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84" w:type="pct"/>
            <w:vMerge/>
            <w:tcBorders>
              <w:top w:val="nil"/>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517"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417"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7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72"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4CCE4D"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307C2BF"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E284FC"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28E0D73A"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1902D45A"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A0DD1CB" w14:textId="4924A99A"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5E01F625"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AB54C6" w:rsidRPr="00D35004" w14:paraId="54A8EB49"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3EF4FBE4" w14:textId="77777777" w:rsidR="00CB2B2F" w:rsidRDefault="00CB2B2F" w:rsidP="001B2E48">
            <w:pPr>
              <w:spacing w:after="0" w:line="240" w:lineRule="auto"/>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D8565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746DD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7E152154" w14:textId="7E38050B" w:rsidR="001B7249" w:rsidRDefault="001B7249" w:rsidP="005360D7">
      <w:pPr>
        <w:spacing w:after="0" w:line="240" w:lineRule="auto"/>
        <w:rPr>
          <w:rFonts w:ascii="Calibri" w:eastAsia="Times New Roman" w:hAnsi="Calibri" w:cs="Calibri"/>
          <w:b/>
          <w:color w:val="002060"/>
          <w:sz w:val="24"/>
          <w:szCs w:val="32"/>
          <w:lang w:val="en-GB"/>
        </w:rPr>
      </w:pPr>
    </w:p>
    <w:p w14:paraId="4A564CB1" w14:textId="77777777" w:rsidR="005360D7" w:rsidRDefault="005360D7" w:rsidP="005360D7">
      <w:pPr>
        <w:spacing w:after="0" w:line="240" w:lineRule="auto"/>
        <w:rPr>
          <w:rFonts w:ascii="Calibri" w:eastAsia="Times New Roman" w:hAnsi="Calibri" w:cs="Calibri"/>
          <w:b/>
          <w:color w:val="002060"/>
          <w:sz w:val="24"/>
          <w:szCs w:val="32"/>
          <w:lang w:val="en-GB"/>
        </w:rPr>
      </w:pPr>
    </w:p>
    <w:p w14:paraId="182A6681"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1" w:name="_Hlk165387439"/>
      <w:r w:rsidRPr="00C45CF1">
        <w:rPr>
          <w:rFonts w:ascii="Calibri" w:eastAsia="Times New Roman" w:hAnsi="Calibri" w:cs="Calibri"/>
          <w:b/>
          <w:color w:val="006600"/>
          <w:sz w:val="28"/>
          <w:szCs w:val="28"/>
          <w:lang w:val="en-GB"/>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30A5DA5C"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C603AD">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w:t>
            </w:r>
          </w:p>
        </w:tc>
      </w:tr>
      <w:tr w:rsidR="001B2E48" w:rsidRPr="00D35004" w14:paraId="218B1B95" w14:textId="77777777" w:rsidTr="00C603AD">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63617C6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628ED198" w14:textId="77777777" w:rsidR="00E540DA" w:rsidRDefault="00E540DA" w:rsidP="001B2E48">
      <w:pPr>
        <w:spacing w:after="0" w:line="240" w:lineRule="auto"/>
        <w:jc w:val="center"/>
        <w:rPr>
          <w:rFonts w:ascii="Calibri" w:eastAsia="Times New Roman" w:hAnsi="Calibri" w:cs="Calibri"/>
          <w:b/>
          <w:color w:val="00660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975"/>
        <w:gridCol w:w="2030"/>
        <w:gridCol w:w="2366"/>
        <w:gridCol w:w="981"/>
        <w:gridCol w:w="1055"/>
        <w:gridCol w:w="2335"/>
        <w:gridCol w:w="159"/>
      </w:tblGrid>
      <w:tr w:rsidR="001B7249" w:rsidRPr="00D35004" w14:paraId="4644D611" w14:textId="77777777" w:rsidTr="00AB54C6">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816092">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1B7249" w:rsidRPr="00D35004" w14:paraId="55DE749A" w14:textId="77777777" w:rsidTr="00AB54C6">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7CB34C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656D8104"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7F4E90D6" w14:textId="437AE95A"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5D57000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r>
      <w:tr w:rsidR="001B7249" w:rsidRPr="00D35004" w14:paraId="7EA2795A" w14:textId="77777777" w:rsidTr="00AB54C6">
        <w:trPr>
          <w:trHeight w:val="53"/>
        </w:trPr>
        <w:tc>
          <w:tcPr>
            <w:tcW w:w="906"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vAlign w:val="center"/>
            <w:hideMark/>
          </w:tcPr>
          <w:p w14:paraId="002BD844"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vAlign w:val="center"/>
            <w:hideMark/>
          </w:tcPr>
          <w:p w14:paraId="2D144819"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7E1EC50A"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7D7A16AD"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4FC4E967" w14:textId="77777777"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shd w:val="clear" w:color="auto" w:fill="auto"/>
            <w:noWrap/>
            <w:vAlign w:val="bottom"/>
            <w:hideMark/>
          </w:tcPr>
          <w:p w14:paraId="503AE650"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1B7249" w:rsidRPr="00D35004" w14:paraId="634CC3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A6D9D8"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225A9780"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1BF2DE9E"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11ADB5EB" w14:textId="2130F985"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6EE1228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4DF7871D"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1B7249" w:rsidRPr="00D35004" w14:paraId="3A0F71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491C88A0" w14:textId="77777777" w:rsidR="00A51E8B" w:rsidRPr="00D35004" w:rsidRDefault="00A51E8B" w:rsidP="001B2E48">
      <w:pPr>
        <w:spacing w:after="0" w:line="240" w:lineRule="auto"/>
        <w:rPr>
          <w:rFonts w:ascii="Calibri" w:hAnsi="Calibri" w:cs="Calibri"/>
        </w:rPr>
      </w:pPr>
      <w:r w:rsidRPr="00D35004">
        <w:rPr>
          <w:rFonts w:ascii="Calibri" w:hAnsi="Calibri" w:cs="Calibri"/>
        </w:rPr>
        <w:br w:type="page"/>
      </w: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lastRenderedPageBreak/>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8"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9"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physical study period abroad lasting from 1 to 6 months and taking place at the top 250 universities in the world (Times Higher Education, Quacquarelli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combination of a physical and a virtual study period abroad lasting from 1 to 6 months and taking place at the top 250 universities in the world (Times Higher Education, Quacquarelli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0"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1"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default" r:id="rId12"/>
      <w:footerReference w:type="default" r:id="rId13"/>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597E8" w14:textId="77777777" w:rsidR="00CA4CD9" w:rsidRDefault="00CA4CD9" w:rsidP="00060926">
      <w:pPr>
        <w:spacing w:after="0" w:line="240" w:lineRule="auto"/>
      </w:pPr>
      <w:r>
        <w:separator/>
      </w:r>
    </w:p>
  </w:endnote>
  <w:endnote w:type="continuationSeparator" w:id="0">
    <w:p w14:paraId="2AE4E833" w14:textId="77777777" w:rsidR="00CA4CD9" w:rsidRDefault="00CA4CD9"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379883"/>
      <w:docPartObj>
        <w:docPartGallery w:val="Page Numbers (Bottom of Page)"/>
        <w:docPartUnique/>
      </w:docPartObj>
    </w:sdt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AD38A" w14:textId="77777777" w:rsidR="00CA4CD9" w:rsidRDefault="00CA4CD9" w:rsidP="00060926">
      <w:pPr>
        <w:spacing w:after="0" w:line="240" w:lineRule="auto"/>
      </w:pPr>
      <w:r>
        <w:separator/>
      </w:r>
    </w:p>
  </w:footnote>
  <w:footnote w:type="continuationSeparator" w:id="0">
    <w:p w14:paraId="6C1B3DBE" w14:textId="77777777" w:rsidR="00CA4CD9" w:rsidRDefault="00CA4CD9"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33512"/>
    <w:rsid w:val="000347C9"/>
    <w:rsid w:val="00057EFF"/>
    <w:rsid w:val="00060926"/>
    <w:rsid w:val="000C56EC"/>
    <w:rsid w:val="00157B2D"/>
    <w:rsid w:val="001626A2"/>
    <w:rsid w:val="00163CAB"/>
    <w:rsid w:val="00166681"/>
    <w:rsid w:val="001B2E48"/>
    <w:rsid w:val="001B7249"/>
    <w:rsid w:val="001B7B45"/>
    <w:rsid w:val="00205F6E"/>
    <w:rsid w:val="002263EC"/>
    <w:rsid w:val="00273AC4"/>
    <w:rsid w:val="002F20CD"/>
    <w:rsid w:val="003E293E"/>
    <w:rsid w:val="00416936"/>
    <w:rsid w:val="00427AD4"/>
    <w:rsid w:val="004539DA"/>
    <w:rsid w:val="00464247"/>
    <w:rsid w:val="004D1A47"/>
    <w:rsid w:val="005360D7"/>
    <w:rsid w:val="00537407"/>
    <w:rsid w:val="00563BDD"/>
    <w:rsid w:val="00594ADF"/>
    <w:rsid w:val="005D29A3"/>
    <w:rsid w:val="005D3378"/>
    <w:rsid w:val="005E2FEC"/>
    <w:rsid w:val="0060083E"/>
    <w:rsid w:val="00607882"/>
    <w:rsid w:val="00610DD7"/>
    <w:rsid w:val="006409A3"/>
    <w:rsid w:val="006631EC"/>
    <w:rsid w:val="0067309D"/>
    <w:rsid w:val="00682ED2"/>
    <w:rsid w:val="0073166D"/>
    <w:rsid w:val="007F3F96"/>
    <w:rsid w:val="007F74ED"/>
    <w:rsid w:val="00805320"/>
    <w:rsid w:val="00816092"/>
    <w:rsid w:val="008C59B8"/>
    <w:rsid w:val="008D5F4B"/>
    <w:rsid w:val="008E73C2"/>
    <w:rsid w:val="00920BD3"/>
    <w:rsid w:val="00950F56"/>
    <w:rsid w:val="009E3085"/>
    <w:rsid w:val="009E4FA6"/>
    <w:rsid w:val="009F73A2"/>
    <w:rsid w:val="00A51E8B"/>
    <w:rsid w:val="00A637D6"/>
    <w:rsid w:val="00A85803"/>
    <w:rsid w:val="00AB54C6"/>
    <w:rsid w:val="00B057B6"/>
    <w:rsid w:val="00B24FE7"/>
    <w:rsid w:val="00B57BCF"/>
    <w:rsid w:val="00B67D77"/>
    <w:rsid w:val="00B76E1B"/>
    <w:rsid w:val="00B97A41"/>
    <w:rsid w:val="00C246A4"/>
    <w:rsid w:val="00C31207"/>
    <w:rsid w:val="00C45CF1"/>
    <w:rsid w:val="00C469FC"/>
    <w:rsid w:val="00C603AD"/>
    <w:rsid w:val="00C649BE"/>
    <w:rsid w:val="00CA4CD9"/>
    <w:rsid w:val="00CB2B2F"/>
    <w:rsid w:val="00CE00E3"/>
    <w:rsid w:val="00D0218F"/>
    <w:rsid w:val="00D3196F"/>
    <w:rsid w:val="00D35004"/>
    <w:rsid w:val="00D6677E"/>
    <w:rsid w:val="00D86BBC"/>
    <w:rsid w:val="00DB3B62"/>
    <w:rsid w:val="00DB5E8D"/>
    <w:rsid w:val="00DE246A"/>
    <w:rsid w:val="00E37716"/>
    <w:rsid w:val="00E43F3F"/>
    <w:rsid w:val="00E45780"/>
    <w:rsid w:val="00E540DA"/>
    <w:rsid w:val="00E9745E"/>
    <w:rsid w:val="00EF7FA9"/>
    <w:rsid w:val="00F2460F"/>
    <w:rsid w:val="00F3629F"/>
    <w:rsid w:val="00F51667"/>
    <w:rsid w:val="00F54882"/>
    <w:rsid w:val="00F55D2D"/>
    <w:rsid w:val="00F764AD"/>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en/resources/european-language-levels-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ducation/ects/users-guide/docs/ects-users-guide_en.pdf" TargetMode="Externa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1350</Words>
  <Characters>9320</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Tordai Zsanett</cp:lastModifiedBy>
  <cp:revision>60</cp:revision>
  <dcterms:created xsi:type="dcterms:W3CDTF">2024-05-02T06:42:00Z</dcterms:created>
  <dcterms:modified xsi:type="dcterms:W3CDTF">2024-05-14T08:42:00Z</dcterms:modified>
</cp:coreProperties>
</file>